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419" w:tblpY="8339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781"/>
      </w:tblGrid>
      <w:tr w:rsidR="002C5EAD" w:rsidTr="002C5EAD">
        <w:trPr>
          <w:trHeight w:val="417"/>
        </w:trPr>
        <w:tc>
          <w:tcPr>
            <w:tcW w:w="4165" w:type="dxa"/>
            <w:gridSpan w:val="2"/>
          </w:tcPr>
          <w:p w:rsidR="002C5EAD" w:rsidRPr="00257D13" w:rsidRDefault="002C5EAD" w:rsidP="002C5EA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2C5EAD" w:rsidTr="002C5EAD">
        <w:trPr>
          <w:trHeight w:val="428"/>
        </w:trPr>
        <w:tc>
          <w:tcPr>
            <w:tcW w:w="1384" w:type="dxa"/>
          </w:tcPr>
          <w:p w:rsidR="002C5EAD" w:rsidRPr="00257D13" w:rsidRDefault="002C5EAD" w:rsidP="002C5EA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781" w:type="dxa"/>
          </w:tcPr>
          <w:p w:rsidR="002C5EAD" w:rsidRPr="00257D13" w:rsidRDefault="002C5EAD" w:rsidP="002C5EAD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2C5EAD" w:rsidTr="002C5EAD">
        <w:trPr>
          <w:trHeight w:val="581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Opaque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You cannot see through it e.g. wood, stone and metal.</w:t>
            </w:r>
          </w:p>
        </w:tc>
      </w:tr>
      <w:tr w:rsidR="002C5EAD" w:rsidTr="002C5EAD">
        <w:trPr>
          <w:trHeight w:val="519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Translucent 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Some light can pass through it but you cannot see clearly through it. e.g., some glass, some plastic, tissue paper.</w:t>
            </w:r>
          </w:p>
        </w:tc>
      </w:tr>
      <w:tr w:rsidR="002C5EAD" w:rsidTr="002C5EAD">
        <w:trPr>
          <w:trHeight w:val="684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Transparent 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You can see through it clearly, e.g. glass, plastic, cling film. </w:t>
            </w:r>
          </w:p>
        </w:tc>
      </w:tr>
      <w:tr w:rsidR="002C5EAD" w:rsidTr="002C5EAD">
        <w:trPr>
          <w:trHeight w:val="509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Light source 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 object that can emit (make)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its own light e.g. the sun or a torch.</w:t>
            </w:r>
          </w:p>
        </w:tc>
      </w:tr>
      <w:tr w:rsidR="002C5EAD" w:rsidTr="002C5EAD">
        <w:trPr>
          <w:trHeight w:val="720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Reflection 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When light bounces off a surface/object.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</w:t>
            </w:r>
          </w:p>
        </w:tc>
      </w:tr>
      <w:tr w:rsidR="002C5EAD" w:rsidTr="002C5EAD">
        <w:trPr>
          <w:trHeight w:val="720"/>
        </w:trPr>
        <w:tc>
          <w:tcPr>
            <w:tcW w:w="1384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Shadow</w:t>
            </w:r>
          </w:p>
        </w:tc>
        <w:tc>
          <w:tcPr>
            <w:tcW w:w="2781" w:type="dxa"/>
          </w:tcPr>
          <w:p w:rsidR="002C5EAD" w:rsidRPr="00CD22E2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W</w:t>
            </w:r>
            <w:r w:rsidRPr="00920BCA">
              <w:rPr>
                <w:rFonts w:ascii="SassoonPrimaryInfant" w:hAnsi="SassoonPrimaryInfant"/>
                <w:sz w:val="20"/>
                <w:szCs w:val="20"/>
              </w:rPr>
              <w:t xml:space="preserve">hen an object </w:t>
            </w:r>
            <w:r>
              <w:rPr>
                <w:rFonts w:ascii="SassoonPrimaryInfant" w:hAnsi="SassoonPrimaryInfant"/>
                <w:sz w:val="20"/>
                <w:szCs w:val="20"/>
              </w:rPr>
              <w:t>blocks the light, it forms a dark shape.</w:t>
            </w:r>
          </w:p>
        </w:tc>
      </w:tr>
      <w:tr w:rsidR="002C5EAD" w:rsidTr="002C5EAD">
        <w:trPr>
          <w:trHeight w:val="720"/>
        </w:trPr>
        <w:tc>
          <w:tcPr>
            <w:tcW w:w="1384" w:type="dxa"/>
          </w:tcPr>
          <w:p w:rsidR="002C5EAD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Dim</w:t>
            </w:r>
          </w:p>
        </w:tc>
        <w:tc>
          <w:tcPr>
            <w:tcW w:w="2781" w:type="dxa"/>
          </w:tcPr>
          <w:p w:rsidR="002C5EAD" w:rsidRDefault="002C5EAD" w:rsidP="002C5EAD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Something that does not shine brightly or emit a lot of light. </w:t>
            </w:r>
          </w:p>
        </w:tc>
      </w:tr>
    </w:tbl>
    <w:p w:rsidR="000A2E80" w:rsidRDefault="00A358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-278765</wp:posOffset>
                </wp:positionV>
                <wp:extent cx="5550535" cy="985520"/>
                <wp:effectExtent l="27940" t="26035" r="317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C8" w:rsidRPr="006E57C8" w:rsidRDefault="006E57C8" w:rsidP="006E57C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6E57C8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Science Knowledge Organiser</w:t>
                            </w:r>
                          </w:p>
                          <w:p w:rsidR="00701996" w:rsidRPr="006E57C8" w:rsidRDefault="00701996" w:rsidP="006E57C8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 w:rsidRPr="006E57C8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Year 3</w:t>
                            </w:r>
                          </w:p>
                          <w:p w:rsidR="00B86649" w:rsidRDefault="00AA6AAC" w:rsidP="00AA6AAC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                                    </w:t>
                            </w:r>
                            <w:r w:rsidR="00B86649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Can you see me?</w:t>
                            </w:r>
                          </w:p>
                          <w:p w:rsidR="00701996" w:rsidRPr="0006508F" w:rsidRDefault="005B38A9" w:rsidP="0070199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 xml:space="preserve">Light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-21.95pt;width:437.0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" strokecolor="#00602b" strokeweight="4pt">
                <v:textbox>
                  <w:txbxContent>
                    <w:p w:rsidR="006E57C8" w:rsidRPr="006E57C8" w:rsidRDefault="006E57C8" w:rsidP="006E57C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6E57C8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Science Knowledge Organiser</w:t>
                      </w:r>
                    </w:p>
                    <w:p w:rsidR="00701996" w:rsidRPr="006E57C8" w:rsidRDefault="00701996" w:rsidP="006E57C8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 w:rsidRPr="006E57C8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Year 3</w:t>
                      </w:r>
                    </w:p>
                    <w:p w:rsidR="00B86649" w:rsidRDefault="00AA6AAC" w:rsidP="00AA6AAC">
                      <w:pPr>
                        <w:spacing w:after="0"/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                                    </w:t>
                      </w:r>
                      <w:r w:rsidR="00B86649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Can you see me?</w:t>
                      </w:r>
                    </w:p>
                    <w:p w:rsidR="00701996" w:rsidRPr="0006508F" w:rsidRDefault="005B38A9" w:rsidP="0070199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 xml:space="preserve">Light </w:t>
                      </w:r>
                    </w:p>
                  </w:txbxContent>
                </v:textbox>
              </v:shape>
            </w:pict>
          </mc:Fallback>
        </mc:AlternateContent>
      </w:r>
      <w:r w:rsidR="000953B2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6240145</wp:posOffset>
            </wp:positionH>
            <wp:positionV relativeFrom="margin">
              <wp:posOffset>-308610</wp:posOffset>
            </wp:positionV>
            <wp:extent cx="650240" cy="669290"/>
            <wp:effectExtent l="19050" t="0" r="0" b="0"/>
            <wp:wrapSquare wrapText="bothSides"/>
            <wp:docPr id="2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3B2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-278765</wp:posOffset>
            </wp:positionH>
            <wp:positionV relativeFrom="margin">
              <wp:posOffset>-245110</wp:posOffset>
            </wp:positionV>
            <wp:extent cx="646430" cy="669290"/>
            <wp:effectExtent l="19050" t="0" r="127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996" w:rsidRDefault="00701996"/>
    <w:p w:rsidR="00686EA4" w:rsidRDefault="002C5E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-251012</wp:posOffset>
                </wp:positionH>
                <wp:positionV relativeFrom="paragraph">
                  <wp:posOffset>97640</wp:posOffset>
                </wp:positionV>
                <wp:extent cx="6997148" cy="757517"/>
                <wp:effectExtent l="0" t="0" r="13335" b="241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148" cy="75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7C8" w:rsidRDefault="006E57C8" w:rsidP="006E57C8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20BCA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0BC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  <w:t>Summary S</w:t>
                            </w:r>
                            <w:r w:rsidRPr="00920BCA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  <w:t>tatement</w:t>
                            </w:r>
                          </w:p>
                          <w:p w:rsidR="002C5EAD" w:rsidRPr="002C5EAD" w:rsidRDefault="002C5EAD" w:rsidP="006E57C8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</w:pPr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This unit builds upon pupils’ prior knowledge of materials as they recognise that </w:t>
                            </w:r>
                            <w:r w:rsidRPr="008F4039">
                              <w:rPr>
                                <w:rFonts w:ascii="SassoonPrimaryInfant" w:eastAsia="Calibri" w:hAnsi="SassoonPrimaryInfant" w:cs="Times New Roman"/>
                                <w:b/>
                                <w:sz w:val="20"/>
                                <w:szCs w:val="20"/>
                              </w:rPr>
                              <w:t>shadows</w:t>
                            </w:r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>are formed</w:t>
                            </w:r>
                            <w:proofErr w:type="gramEnd"/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 when an </w:t>
                            </w:r>
                            <w:r w:rsidRPr="008F4039">
                              <w:rPr>
                                <w:rFonts w:ascii="SassoonPrimaryInfant" w:eastAsia="Calibri" w:hAnsi="SassoonPrimaryInfant" w:cs="Times New Roman"/>
                                <w:b/>
                                <w:sz w:val="20"/>
                                <w:szCs w:val="20"/>
                              </w:rPr>
                              <w:t>opaque</w:t>
                            </w:r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 object blocks the light from a </w:t>
                            </w:r>
                            <w:r w:rsidRPr="008F4039">
                              <w:rPr>
                                <w:rFonts w:ascii="SassoonPrimaryInfant" w:eastAsia="Calibri" w:hAnsi="SassoonPrimaryInfant" w:cs="Times New Roman"/>
                                <w:b/>
                                <w:sz w:val="20"/>
                                <w:szCs w:val="20"/>
                              </w:rPr>
                              <w:t>light source</w:t>
                            </w:r>
                            <w:r w:rsidRPr="002C5EAD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Pupils find patterns in the way that the size of </w:t>
                            </w:r>
                            <w:r w:rsidRPr="008F4039">
                              <w:rPr>
                                <w:rFonts w:ascii="SassoonPrimaryInfant" w:eastAsia="Calibri" w:hAnsi="SassoonPrimaryInfant" w:cs="Times New Roman"/>
                                <w:b/>
                                <w:sz w:val="20"/>
                                <w:szCs w:val="20"/>
                              </w:rPr>
                              <w:t>shadows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 change. Pupils learn we need light in order to se</w:t>
                            </w:r>
                            <w:r w:rsidR="008F4039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</w:rPr>
                              <w:t xml:space="preserve"> things and that dark is the absence of light.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9.75pt;margin-top:7.7pt;width:550.95pt;height:5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" strokecolor="white [3212]">
                <v:textbox>
                  <w:txbxContent>
                    <w:p w:rsidR="006E57C8" w:rsidRDefault="006E57C8" w:rsidP="006E57C8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</w:pPr>
                      <w:r w:rsidRPr="00920BCA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20BCA"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  <w:t>Summary S</w:t>
                      </w:r>
                      <w:r w:rsidRPr="00920BCA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  <w:t>tatement</w:t>
                      </w:r>
                    </w:p>
                    <w:p w:rsidR="002C5EAD" w:rsidRPr="002C5EAD" w:rsidRDefault="002C5EAD" w:rsidP="006E57C8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</w:pPr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This unit builds upon pupils’ prior knowledge of materials as they recognise that </w:t>
                      </w:r>
                      <w:r w:rsidRPr="008F4039">
                        <w:rPr>
                          <w:rFonts w:ascii="SassoonPrimaryInfant" w:eastAsia="Calibri" w:hAnsi="SassoonPrimaryInfant" w:cs="Times New Roman"/>
                          <w:b/>
                          <w:sz w:val="20"/>
                          <w:szCs w:val="20"/>
                        </w:rPr>
                        <w:t>shadows</w:t>
                      </w:r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>are formed</w:t>
                      </w:r>
                      <w:proofErr w:type="gramEnd"/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 when an </w:t>
                      </w:r>
                      <w:r w:rsidRPr="008F4039">
                        <w:rPr>
                          <w:rFonts w:ascii="SassoonPrimaryInfant" w:eastAsia="Calibri" w:hAnsi="SassoonPrimaryInfant" w:cs="Times New Roman"/>
                          <w:b/>
                          <w:sz w:val="20"/>
                          <w:szCs w:val="20"/>
                        </w:rPr>
                        <w:t>opaque</w:t>
                      </w:r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 object blocks the light from a </w:t>
                      </w:r>
                      <w:r w:rsidRPr="008F4039">
                        <w:rPr>
                          <w:rFonts w:ascii="SassoonPrimaryInfant" w:eastAsia="Calibri" w:hAnsi="SassoonPrimaryInfant" w:cs="Times New Roman"/>
                          <w:b/>
                          <w:sz w:val="20"/>
                          <w:szCs w:val="20"/>
                        </w:rPr>
                        <w:t>light source</w:t>
                      </w:r>
                      <w:r w:rsidRPr="002C5EAD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Pupils find patterns in the way that the size of </w:t>
                      </w:r>
                      <w:r w:rsidRPr="008F4039">
                        <w:rPr>
                          <w:rFonts w:ascii="SassoonPrimaryInfant" w:eastAsia="Calibri" w:hAnsi="SassoonPrimaryInfant" w:cs="Times New Roman"/>
                          <w:b/>
                          <w:sz w:val="20"/>
                          <w:szCs w:val="20"/>
                        </w:rPr>
                        <w:t>shadows</w:t>
                      </w:r>
                      <w:r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 change. Pupils learn we need light in order to se</w:t>
                      </w:r>
                      <w:r w:rsidR="008F4039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</w:rPr>
                        <w:t xml:space="preserve"> things and that dark is the absence of light.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BCA" w:rsidRDefault="00920BCA" w:rsidP="000D62B1"/>
    <w:p w:rsidR="00920BCA" w:rsidRPr="00920BCA" w:rsidRDefault="002C5EAD" w:rsidP="00920B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-207819</wp:posOffset>
                </wp:positionH>
                <wp:positionV relativeFrom="paragraph">
                  <wp:posOffset>328757</wp:posOffset>
                </wp:positionV>
                <wp:extent cx="7006441" cy="1478942"/>
                <wp:effectExtent l="19050" t="19050" r="61595" b="831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441" cy="14789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B38A9" w:rsidRPr="005B38A9" w:rsidRDefault="00701996" w:rsidP="005B38A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</w:pPr>
                            <w:r w:rsidRPr="0037554F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By t</w:t>
                            </w:r>
                            <w:r w:rsidR="005B38A9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he end of the unit children can:</w:t>
                            </w:r>
                            <w:bookmarkStart w:id="0" w:name="_GoBack"/>
                            <w:bookmarkEnd w:id="0"/>
                          </w:p>
                          <w:p w:rsidR="005B38A9" w:rsidRPr="00AA79D5" w:rsidRDefault="005B38A9" w:rsidP="005B38A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Recognise that they need light in order to see things and that dark is the absence of light. </w:t>
                            </w:r>
                          </w:p>
                          <w:p w:rsidR="005B38A9" w:rsidRPr="002C5EAD" w:rsidRDefault="005B38A9" w:rsidP="005B38A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2C5EAD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Notice that light </w:t>
                            </w:r>
                            <w:proofErr w:type="gramStart"/>
                            <w:r w:rsidRPr="002C5EAD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8F4039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reflected</w:t>
                            </w:r>
                            <w:proofErr w:type="gramEnd"/>
                            <w:r w:rsidRPr="002C5EAD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from surfaces. </w:t>
                            </w:r>
                          </w:p>
                          <w:p w:rsidR="005B38A9" w:rsidRPr="00AA79D5" w:rsidRDefault="005B38A9" w:rsidP="005B38A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A79D5">
                              <w:rPr>
                                <w:rFonts w:ascii="SassoonPrimaryInfant" w:hAnsi="SassoonPrimaryInfant" w:cs="Wingdings"/>
                                <w:sz w:val="20"/>
                                <w:szCs w:val="20"/>
                              </w:rPr>
                              <w:t>R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ecognise that light from the sun can be dangerous and that there are ways to protect their eyes. </w:t>
                            </w:r>
                          </w:p>
                          <w:p w:rsidR="005B38A9" w:rsidRPr="00AA79D5" w:rsidRDefault="005B38A9" w:rsidP="005B38A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A79D5">
                              <w:rPr>
                                <w:rFonts w:ascii="SassoonPrimaryInfant" w:hAnsi="SassoonPrimaryInfant" w:cs="Wingdings"/>
                                <w:sz w:val="20"/>
                                <w:szCs w:val="20"/>
                              </w:rPr>
                              <w:t>R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ecognise that </w:t>
                            </w:r>
                            <w:r w:rsidRPr="008F4039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shadows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are formed when </w:t>
                            </w:r>
                            <w:proofErr w:type="gramStart"/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the light from a </w:t>
                            </w:r>
                            <w:r w:rsidRPr="008F4039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light source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is blocked by an opaque object</w:t>
                            </w:r>
                            <w:proofErr w:type="gramEnd"/>
                            <w:r w:rsidR="00FF7F66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.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01996" w:rsidRPr="005B38A9" w:rsidRDefault="005B38A9" w:rsidP="005B38A9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Find patterns in t</w:t>
                            </w:r>
                            <w:r w:rsidR="002E675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he way that the size of </w:t>
                            </w:r>
                            <w:r w:rsidR="002E675C" w:rsidRPr="008F4039"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20"/>
                              </w:rPr>
                              <w:t>shadows</w:t>
                            </w:r>
                            <w:r w:rsidR="002E675C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9D5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change</w:t>
                            </w:r>
                            <w:r w:rsidRPr="005B38A9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.</w:t>
                            </w:r>
                            <w:r w:rsidR="002E675C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6.35pt;margin-top:25.9pt;width:551.7pt;height:1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" fillcolor="white [3212]" strokecolor="yellow" strokeweight="4pt">
                <v:shadow on="t" color="#4e6128 [1606]" opacity=".5" offset="1pt"/>
                <v:textbox>
                  <w:txbxContent>
                    <w:p w:rsidR="005B38A9" w:rsidRPr="005B38A9" w:rsidRDefault="00701996" w:rsidP="005B38A9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</w:pPr>
                      <w:r w:rsidRPr="0037554F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By t</w:t>
                      </w:r>
                      <w:r w:rsidR="005B38A9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he end of the unit children can:</w:t>
                      </w:r>
                      <w:bookmarkStart w:id="1" w:name="_GoBack"/>
                      <w:bookmarkEnd w:id="1"/>
                    </w:p>
                    <w:p w:rsidR="005B38A9" w:rsidRPr="00AA79D5" w:rsidRDefault="005B38A9" w:rsidP="005B38A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Recognise that they need light in order to see things and that dark is the absence of light. </w:t>
                      </w:r>
                    </w:p>
                    <w:p w:rsidR="005B38A9" w:rsidRPr="002C5EAD" w:rsidRDefault="005B38A9" w:rsidP="005B38A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2C5EAD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Notice that light </w:t>
                      </w:r>
                      <w:proofErr w:type="gramStart"/>
                      <w:r w:rsidRPr="002C5EAD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is </w:t>
                      </w:r>
                      <w:r w:rsidRPr="008F4039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reflected</w:t>
                      </w:r>
                      <w:proofErr w:type="gramEnd"/>
                      <w:r w:rsidRPr="002C5EAD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from surfaces. </w:t>
                      </w:r>
                    </w:p>
                    <w:p w:rsidR="005B38A9" w:rsidRPr="00AA79D5" w:rsidRDefault="005B38A9" w:rsidP="005B38A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A79D5">
                        <w:rPr>
                          <w:rFonts w:ascii="SassoonPrimaryInfant" w:hAnsi="SassoonPrimaryInfant" w:cs="Wingdings"/>
                          <w:sz w:val="20"/>
                          <w:szCs w:val="20"/>
                        </w:rPr>
                        <w:t>R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ecognise that light from the sun can be dangerous and that there are ways to protect their eyes. </w:t>
                      </w:r>
                    </w:p>
                    <w:p w:rsidR="005B38A9" w:rsidRPr="00AA79D5" w:rsidRDefault="005B38A9" w:rsidP="005B38A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A79D5">
                        <w:rPr>
                          <w:rFonts w:ascii="SassoonPrimaryInfant" w:hAnsi="SassoonPrimaryInfant" w:cs="Wingdings"/>
                          <w:sz w:val="20"/>
                          <w:szCs w:val="20"/>
                        </w:rPr>
                        <w:t>R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ecognise that </w:t>
                      </w:r>
                      <w:r w:rsidRPr="008F4039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shadows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are formed when </w:t>
                      </w:r>
                      <w:proofErr w:type="gramStart"/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the light from a </w:t>
                      </w:r>
                      <w:r w:rsidRPr="008F4039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light source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is blocked by an opaque object</w:t>
                      </w:r>
                      <w:proofErr w:type="gramEnd"/>
                      <w:r w:rsidR="00FF7F66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.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01996" w:rsidRPr="005B38A9" w:rsidRDefault="005B38A9" w:rsidP="005B38A9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Find patterns in t</w:t>
                      </w:r>
                      <w:r w:rsidR="002E675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he way that the size of </w:t>
                      </w:r>
                      <w:r w:rsidR="002E675C" w:rsidRPr="008F4039">
                        <w:rPr>
                          <w:rFonts w:ascii="SassoonPrimaryInfant" w:hAnsi="SassoonPrimaryInfant"/>
                          <w:b/>
                          <w:sz w:val="20"/>
                          <w:szCs w:val="20"/>
                        </w:rPr>
                        <w:t>shadows</w:t>
                      </w:r>
                      <w:r w:rsidR="002E675C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</w:t>
                      </w:r>
                      <w:r w:rsidRPr="00AA79D5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change</w:t>
                      </w:r>
                      <w:r w:rsidRPr="005B38A9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.</w:t>
                      </w:r>
                      <w:r w:rsidR="002E675C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BCA" w:rsidRPr="00920BCA" w:rsidRDefault="00920BCA" w:rsidP="00920BCA"/>
    <w:p w:rsidR="00920BCA" w:rsidRPr="00920BCA" w:rsidRDefault="00920BCA" w:rsidP="00920BCA"/>
    <w:p w:rsidR="00920BCA" w:rsidRDefault="00920BCA" w:rsidP="00920BCA"/>
    <w:tbl>
      <w:tblPr>
        <w:tblStyle w:val="TableGrid"/>
        <w:tblpPr w:leftFromText="180" w:rightFromText="180" w:vertAnchor="text" w:horzAnchor="margin" w:tblpY="1810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647"/>
      </w:tblGrid>
      <w:tr w:rsidR="008F4039" w:rsidRPr="00BD558C" w:rsidTr="008F4039">
        <w:trPr>
          <w:trHeight w:val="335"/>
        </w:trPr>
        <w:tc>
          <w:tcPr>
            <w:tcW w:w="5647" w:type="dxa"/>
          </w:tcPr>
          <w:p w:rsidR="008F4039" w:rsidRPr="008F2EB3" w:rsidRDefault="008F4039" w:rsidP="008F4039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</w:tc>
      </w:tr>
      <w:tr w:rsidR="008F4039" w:rsidRPr="00BD558C" w:rsidTr="008F4039">
        <w:trPr>
          <w:trHeight w:val="424"/>
        </w:trPr>
        <w:tc>
          <w:tcPr>
            <w:tcW w:w="5647" w:type="dxa"/>
          </w:tcPr>
          <w:p w:rsidR="008F4039" w:rsidRPr="00920BCA" w:rsidRDefault="008F4039" w:rsidP="008F4039">
            <w:pPr>
              <w:rPr>
                <w:rFonts w:ascii="SassoonPrimaryInfant" w:hAnsi="SassoonPrimaryInfant"/>
              </w:rPr>
            </w:pPr>
            <w:r>
              <w:rPr>
                <w:rFonts w:ascii="SassoonPrimaryInfant" w:eastAsia="Calibri" w:hAnsi="SassoonPrimaryInfant" w:cs="Times New Roman"/>
              </w:rPr>
              <w:t>We need light in order to see things and dark</w:t>
            </w:r>
            <w:r w:rsidRPr="00BA6CF5">
              <w:rPr>
                <w:rFonts w:ascii="SassoonPrimaryInfant" w:eastAsia="Calibri" w:hAnsi="SassoonPrimaryInfant" w:cs="Times New Roman"/>
              </w:rPr>
              <w:t xml:space="preserve"> is the absence of light.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0A6707" w:rsidRDefault="008F4039" w:rsidP="008F4039">
            <w:pPr>
              <w:rPr>
                <w:rFonts w:ascii="SassoonPrimaryInfant" w:eastAsia="Calibri" w:hAnsi="SassoonPrimaryInfant" w:cs="Times New Roman"/>
              </w:rPr>
            </w:pPr>
            <w:r>
              <w:rPr>
                <w:rFonts w:ascii="SassoonPrimaryInfant" w:eastAsia="Calibri" w:hAnsi="SassoonPrimaryInfant" w:cs="Times New Roman"/>
              </w:rPr>
              <w:t xml:space="preserve">Light </w:t>
            </w:r>
            <w:r w:rsidRPr="006E7143">
              <w:rPr>
                <w:rFonts w:ascii="SassoonPrimaryInfant" w:eastAsia="Calibri" w:hAnsi="SassoonPrimaryInfant" w:cs="Times New Roman"/>
                <w:b/>
              </w:rPr>
              <w:t>reflects</w:t>
            </w:r>
            <w:r>
              <w:rPr>
                <w:rFonts w:ascii="SassoonPrimaryInfant" w:eastAsia="Calibri" w:hAnsi="SassoonPrimaryInfant" w:cs="Times New Roman"/>
              </w:rPr>
              <w:t xml:space="preserve"> off surfaces/ objects and enters our eyes. This is how we see things.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BA6CF5" w:rsidRDefault="008F4039" w:rsidP="008F4039">
            <w:pPr>
              <w:rPr>
                <w:rFonts w:ascii="SassoonPrimaryInfant" w:eastAsia="Calibri" w:hAnsi="SassoonPrimaryInfant" w:cs="Times New Roman"/>
              </w:rPr>
            </w:pPr>
            <w:r>
              <w:rPr>
                <w:rFonts w:ascii="SassoonPrimaryInfant" w:eastAsia="Calibri" w:hAnsi="SassoonPrimaryInfant" w:cs="Times New Roman"/>
              </w:rPr>
              <w:t>Light travels in a straight line.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307E48" w:rsidRDefault="008F4039" w:rsidP="008F4039">
            <w:pPr>
              <w:rPr>
                <w:rFonts w:ascii="SassoonPrimaryInfant" w:hAnsi="SassoonPrimaryInfant"/>
              </w:rPr>
            </w:pPr>
            <w:r>
              <w:rPr>
                <w:rFonts w:ascii="SassoonPrimaryInfant" w:eastAsia="Calibri" w:hAnsi="SassoonPrimaryInfant" w:cs="Times New Roman"/>
              </w:rPr>
              <w:t>Light is a form of energy.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307E48" w:rsidRDefault="008F4039" w:rsidP="008F4039">
            <w:pPr>
              <w:rPr>
                <w:rFonts w:ascii="SassoonPrimaryInfant" w:hAnsi="SassoonPrimaryInfant"/>
              </w:rPr>
            </w:pPr>
            <w:r>
              <w:rPr>
                <w:rFonts w:ascii="SassoonPrimaryInfant" w:eastAsia="Calibri" w:hAnsi="SassoonPrimaryInfant" w:cs="Times New Roman"/>
              </w:rPr>
              <w:t xml:space="preserve">The natural sources of light include- sun, stars, fire and lightening. There are </w:t>
            </w:r>
            <w:proofErr w:type="gramStart"/>
            <w:r>
              <w:rPr>
                <w:rFonts w:ascii="SassoonPrimaryInfant" w:eastAsia="Calibri" w:hAnsi="SassoonPrimaryInfant" w:cs="Times New Roman"/>
              </w:rPr>
              <w:t>man-made</w:t>
            </w:r>
            <w:proofErr w:type="gramEnd"/>
            <w:r>
              <w:rPr>
                <w:rFonts w:ascii="SassoonPrimaryInfant" w:eastAsia="Calibri" w:hAnsi="SassoonPrimaryInfant" w:cs="Times New Roman"/>
              </w:rPr>
              <w:t xml:space="preserve"> sources of light such as light bulbs, televisions and neon lights.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BA6CF5" w:rsidRDefault="008F4039" w:rsidP="008F4039">
            <w:pPr>
              <w:rPr>
                <w:rFonts w:ascii="SassoonPrimaryInfant" w:eastAsia="Calibri" w:hAnsi="SassoonPrimaryInfant" w:cs="Times New Roman"/>
              </w:rPr>
            </w:pPr>
            <w:r>
              <w:rPr>
                <w:rFonts w:ascii="SassoonPrimaryInfant" w:hAnsi="SassoonPrimaryInfant"/>
              </w:rPr>
              <w:t xml:space="preserve">Looking directly at the sun is dangerous, as the light is too strong. Ultraviolet (UV) light causes blindness or other long-term vision problems and the eyes should be protected by covering with sunglasses/sunhat. </w:t>
            </w:r>
          </w:p>
        </w:tc>
      </w:tr>
      <w:tr w:rsidR="008F4039" w:rsidRPr="00BD558C" w:rsidTr="008F4039">
        <w:trPr>
          <w:trHeight w:val="521"/>
        </w:trPr>
        <w:tc>
          <w:tcPr>
            <w:tcW w:w="5647" w:type="dxa"/>
          </w:tcPr>
          <w:p w:rsidR="008F4039" w:rsidRPr="00307E48" w:rsidRDefault="008F4039" w:rsidP="008F4039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 that shadows </w:t>
            </w:r>
            <w:proofErr w:type="gramStart"/>
            <w:r>
              <w:rPr>
                <w:rFonts w:ascii="SassoonPrimaryInfant" w:hAnsi="SassoonPrimaryInfant"/>
              </w:rPr>
              <w:t>are formed</w:t>
            </w:r>
            <w:proofErr w:type="gramEnd"/>
            <w:r>
              <w:rPr>
                <w:rFonts w:ascii="SassoonPrimaryInfant" w:hAnsi="SassoonPrimaryInfant"/>
              </w:rPr>
              <w:t xml:space="preserve"> when an </w:t>
            </w:r>
            <w:r w:rsidRPr="000A2E80">
              <w:rPr>
                <w:rFonts w:ascii="SassoonPrimaryInfant" w:hAnsi="SassoonPrimaryInfant"/>
                <w:b/>
              </w:rPr>
              <w:t>opaque</w:t>
            </w:r>
            <w:r>
              <w:rPr>
                <w:rFonts w:ascii="SassoonPrimaryInfant" w:hAnsi="SassoonPrimaryInfant"/>
              </w:rPr>
              <w:t xml:space="preserve"> object blocks light from passing through. This means it blocks out the light. </w:t>
            </w:r>
            <w:r w:rsidRPr="000A2E80">
              <w:rPr>
                <w:rFonts w:ascii="SassoonPrimaryInfant" w:hAnsi="SassoonPrimaryInfant"/>
                <w:b/>
              </w:rPr>
              <w:t>Transparent</w:t>
            </w:r>
            <w:r>
              <w:rPr>
                <w:rFonts w:ascii="SassoonPrimaryInfant" w:hAnsi="SassoonPrimaryInfant"/>
              </w:rPr>
              <w:t xml:space="preserve"> and </w:t>
            </w:r>
            <w:r w:rsidRPr="000A2E80">
              <w:rPr>
                <w:rFonts w:ascii="SassoonPrimaryInfant" w:hAnsi="SassoonPrimaryInfant"/>
                <w:b/>
              </w:rPr>
              <w:t>translucent</w:t>
            </w:r>
            <w:r>
              <w:rPr>
                <w:rFonts w:ascii="SassoonPrimaryInfant" w:hAnsi="SassoonPrimaryInfant"/>
              </w:rPr>
              <w:t xml:space="preserve"> objects let light through, creating no clear shadows. </w:t>
            </w:r>
          </w:p>
        </w:tc>
      </w:tr>
    </w:tbl>
    <w:p w:rsidR="000D62B1" w:rsidRPr="00920BCA" w:rsidRDefault="008F4039" w:rsidP="00920BCA">
      <w:pPr>
        <w:tabs>
          <w:tab w:val="left" w:pos="3656"/>
        </w:tabs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4574264</wp:posOffset>
            </wp:positionH>
            <wp:positionV relativeFrom="paragraph">
              <wp:posOffset>721112</wp:posOffset>
            </wp:positionV>
            <wp:extent cx="2827020" cy="1667866"/>
            <wp:effectExtent l="0" t="0" r="0" b="889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0754" t="29747" r="47705" b="37390"/>
                    <a:stretch/>
                  </pic:blipFill>
                  <pic:spPr bwMode="auto">
                    <a:xfrm>
                      <a:off x="0" y="0"/>
                      <a:ext cx="2827020" cy="166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568767</wp:posOffset>
                </wp:positionH>
                <wp:positionV relativeFrom="paragraph">
                  <wp:posOffset>5033838</wp:posOffset>
                </wp:positionV>
                <wp:extent cx="1513840" cy="504825"/>
                <wp:effectExtent l="12700" t="11430" r="6985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1A" w:rsidRPr="00824E1A" w:rsidRDefault="00824E1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44.8pt;margin-top:396.35pt;width:119.2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" strokecolor="white [3212]">
                <v:textbox>
                  <w:txbxContent>
                    <w:p w:rsidR="00824E1A" w:rsidRPr="00824E1A" w:rsidRDefault="00824E1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page">
              <wp:posOffset>1377730</wp:posOffset>
            </wp:positionH>
            <wp:positionV relativeFrom="paragraph">
              <wp:posOffset>5098940</wp:posOffset>
            </wp:positionV>
            <wp:extent cx="2763936" cy="1887579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693" t="23734" r="21675" b="42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36" cy="188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BCA">
        <w:tab/>
      </w:r>
    </w:p>
    <w:sectPr w:rsidR="000D62B1" w:rsidRPr="00920BCA" w:rsidSect="000D6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1C93"/>
    <w:multiLevelType w:val="hybridMultilevel"/>
    <w:tmpl w:val="D238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7039A"/>
    <w:multiLevelType w:val="hybridMultilevel"/>
    <w:tmpl w:val="70AE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253E"/>
    <w:multiLevelType w:val="hybridMultilevel"/>
    <w:tmpl w:val="D7823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A042D"/>
    <w:multiLevelType w:val="hybridMultilevel"/>
    <w:tmpl w:val="BC082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8E0341"/>
    <w:multiLevelType w:val="hybridMultilevel"/>
    <w:tmpl w:val="11F2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3CF0"/>
    <w:multiLevelType w:val="hybridMultilevel"/>
    <w:tmpl w:val="8A26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8AA17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96"/>
    <w:rsid w:val="00026BE8"/>
    <w:rsid w:val="0003240B"/>
    <w:rsid w:val="00032A26"/>
    <w:rsid w:val="00042FAF"/>
    <w:rsid w:val="00065ADB"/>
    <w:rsid w:val="000922ED"/>
    <w:rsid w:val="000953B2"/>
    <w:rsid w:val="000A2E80"/>
    <w:rsid w:val="000A6707"/>
    <w:rsid w:val="000D62B1"/>
    <w:rsid w:val="00105D18"/>
    <w:rsid w:val="0011425E"/>
    <w:rsid w:val="00135D29"/>
    <w:rsid w:val="00156D8C"/>
    <w:rsid w:val="001912DE"/>
    <w:rsid w:val="001A7981"/>
    <w:rsid w:val="001C383B"/>
    <w:rsid w:val="001C4E39"/>
    <w:rsid w:val="001C5D00"/>
    <w:rsid w:val="002117D6"/>
    <w:rsid w:val="00234131"/>
    <w:rsid w:val="002434F9"/>
    <w:rsid w:val="002465FD"/>
    <w:rsid w:val="00246A16"/>
    <w:rsid w:val="002558C4"/>
    <w:rsid w:val="002601F9"/>
    <w:rsid w:val="002615AC"/>
    <w:rsid w:val="00276097"/>
    <w:rsid w:val="002C08EF"/>
    <w:rsid w:val="002C5EAD"/>
    <w:rsid w:val="002D243C"/>
    <w:rsid w:val="002D63AE"/>
    <w:rsid w:val="002E675C"/>
    <w:rsid w:val="00305B46"/>
    <w:rsid w:val="00307E48"/>
    <w:rsid w:val="0031475B"/>
    <w:rsid w:val="00334252"/>
    <w:rsid w:val="003474FE"/>
    <w:rsid w:val="00357E75"/>
    <w:rsid w:val="00366B1A"/>
    <w:rsid w:val="00373690"/>
    <w:rsid w:val="00387DE8"/>
    <w:rsid w:val="00392778"/>
    <w:rsid w:val="003A5C8A"/>
    <w:rsid w:val="003F5300"/>
    <w:rsid w:val="003F60AF"/>
    <w:rsid w:val="003F67A4"/>
    <w:rsid w:val="00433BB6"/>
    <w:rsid w:val="00440A24"/>
    <w:rsid w:val="00440E8E"/>
    <w:rsid w:val="00465B01"/>
    <w:rsid w:val="004828E3"/>
    <w:rsid w:val="0048294E"/>
    <w:rsid w:val="004C18FF"/>
    <w:rsid w:val="0051306B"/>
    <w:rsid w:val="00521526"/>
    <w:rsid w:val="00522469"/>
    <w:rsid w:val="00523E35"/>
    <w:rsid w:val="00536C8E"/>
    <w:rsid w:val="00554C6D"/>
    <w:rsid w:val="00570DE6"/>
    <w:rsid w:val="005B38A9"/>
    <w:rsid w:val="005D1F22"/>
    <w:rsid w:val="005F2340"/>
    <w:rsid w:val="005F72D1"/>
    <w:rsid w:val="006107D0"/>
    <w:rsid w:val="00634164"/>
    <w:rsid w:val="00637202"/>
    <w:rsid w:val="00642453"/>
    <w:rsid w:val="0066523E"/>
    <w:rsid w:val="00672C72"/>
    <w:rsid w:val="00686EA4"/>
    <w:rsid w:val="006A1F9A"/>
    <w:rsid w:val="006A2B1B"/>
    <w:rsid w:val="006B0331"/>
    <w:rsid w:val="006E57C8"/>
    <w:rsid w:val="006E7143"/>
    <w:rsid w:val="00701996"/>
    <w:rsid w:val="00710CA8"/>
    <w:rsid w:val="007316BD"/>
    <w:rsid w:val="007835A1"/>
    <w:rsid w:val="007B7B46"/>
    <w:rsid w:val="007F481D"/>
    <w:rsid w:val="00824E1A"/>
    <w:rsid w:val="00830F35"/>
    <w:rsid w:val="00842C73"/>
    <w:rsid w:val="00864E87"/>
    <w:rsid w:val="00870B07"/>
    <w:rsid w:val="008B67D6"/>
    <w:rsid w:val="008D1FF9"/>
    <w:rsid w:val="008E596D"/>
    <w:rsid w:val="008F4039"/>
    <w:rsid w:val="00920BCA"/>
    <w:rsid w:val="009264A6"/>
    <w:rsid w:val="00942BED"/>
    <w:rsid w:val="009526D5"/>
    <w:rsid w:val="00995DE0"/>
    <w:rsid w:val="009C04EF"/>
    <w:rsid w:val="009E3BD8"/>
    <w:rsid w:val="00A35892"/>
    <w:rsid w:val="00AA6AAC"/>
    <w:rsid w:val="00AA79D5"/>
    <w:rsid w:val="00AB117B"/>
    <w:rsid w:val="00AB4BCD"/>
    <w:rsid w:val="00AC5BA7"/>
    <w:rsid w:val="00AE5F81"/>
    <w:rsid w:val="00AF227C"/>
    <w:rsid w:val="00B00AB0"/>
    <w:rsid w:val="00B45DD8"/>
    <w:rsid w:val="00B51695"/>
    <w:rsid w:val="00B72E58"/>
    <w:rsid w:val="00B86649"/>
    <w:rsid w:val="00BA6CF5"/>
    <w:rsid w:val="00BA7ABC"/>
    <w:rsid w:val="00BA7D69"/>
    <w:rsid w:val="00BC6A10"/>
    <w:rsid w:val="00BE11AC"/>
    <w:rsid w:val="00BF1B74"/>
    <w:rsid w:val="00C21D5B"/>
    <w:rsid w:val="00C24877"/>
    <w:rsid w:val="00C32D28"/>
    <w:rsid w:val="00C7088D"/>
    <w:rsid w:val="00C95836"/>
    <w:rsid w:val="00CB12F1"/>
    <w:rsid w:val="00CC273E"/>
    <w:rsid w:val="00CD5FC9"/>
    <w:rsid w:val="00CE53E8"/>
    <w:rsid w:val="00CE5ED1"/>
    <w:rsid w:val="00CF1936"/>
    <w:rsid w:val="00D00E7F"/>
    <w:rsid w:val="00D1209B"/>
    <w:rsid w:val="00D12FB4"/>
    <w:rsid w:val="00D1534C"/>
    <w:rsid w:val="00D47D1B"/>
    <w:rsid w:val="00D65799"/>
    <w:rsid w:val="00D711FC"/>
    <w:rsid w:val="00DA5F3F"/>
    <w:rsid w:val="00DE0ECE"/>
    <w:rsid w:val="00E3581D"/>
    <w:rsid w:val="00E41B76"/>
    <w:rsid w:val="00E439E6"/>
    <w:rsid w:val="00E54D9C"/>
    <w:rsid w:val="00E717D9"/>
    <w:rsid w:val="00EB1EAC"/>
    <w:rsid w:val="00ED316E"/>
    <w:rsid w:val="00EF6271"/>
    <w:rsid w:val="00F12E2F"/>
    <w:rsid w:val="00F54055"/>
    <w:rsid w:val="00F732BF"/>
    <w:rsid w:val="00F928E7"/>
    <w:rsid w:val="00FD22B5"/>
    <w:rsid w:val="00FD7F69"/>
    <w:rsid w:val="00FF5480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729C"/>
  <w15:docId w15:val="{B65F528A-3B4B-4DC8-9FC1-377F471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9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99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17D9"/>
    <w:rPr>
      <w:color w:val="0000FF"/>
      <w:u w:val="single"/>
    </w:rPr>
  </w:style>
  <w:style w:type="table" w:styleId="TableGrid">
    <w:name w:val="Table Grid"/>
    <w:basedOn w:val="TableNormal"/>
    <w:uiPriority w:val="59"/>
    <w:rsid w:val="00D1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-text-blockparagraph">
    <w:name w:val="blocks-text-block__paragraph"/>
    <w:basedOn w:val="Normal"/>
    <w:rsid w:val="0036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6B1A"/>
    <w:rPr>
      <w:b/>
      <w:bCs/>
    </w:rPr>
  </w:style>
  <w:style w:type="paragraph" w:customStyle="1" w:styleId="Default">
    <w:name w:val="Default"/>
    <w:rsid w:val="005B3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Stephens.B</dc:creator>
  <cp:lastModifiedBy>Mrs J Camilleri</cp:lastModifiedBy>
  <cp:revision>2</cp:revision>
  <cp:lastPrinted>2019-02-08T10:28:00Z</cp:lastPrinted>
  <dcterms:created xsi:type="dcterms:W3CDTF">2023-09-13T09:43:00Z</dcterms:created>
  <dcterms:modified xsi:type="dcterms:W3CDTF">2023-09-13T09:43:00Z</dcterms:modified>
</cp:coreProperties>
</file>